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CD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 w:bidi="ar"/>
        </w:rPr>
        <w:t>清远市清城区正向印刷有限公司基本情况</w:t>
      </w:r>
    </w:p>
    <w:p w14:paraId="75B4C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 w:bidi="ar"/>
        </w:rPr>
      </w:pPr>
    </w:p>
    <w:p w14:paraId="508A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一、公司概况</w:t>
      </w:r>
    </w:p>
    <w:p w14:paraId="4EF5F75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清远市清城区正向印刷有限公司（社会信用代码：914418021976259001）是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highlight w:val="none"/>
          <w:lang w:val="en-US" w:eastAsia="zh-CN" w:bidi="ar"/>
        </w:rPr>
        <w:t>清远市清城区顺创投资开发有限公司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下属全资子公司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，注册资本金为19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6.6万元，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成立于1983年1月26日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经营范围包括：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包装装潢印刷品印刷；文件、资料等其他印刷品印刷。一般项目：平面设计；广告制作；广告设计、代理；会议及展览服务；办公服务；包装服务；包装材料及制品销售；办公用品销售；办公设备耗材销售；文具用品零售；文具用品批发；纸制品制造；纸制品销售；摄影扩印服务；摄像及视频制作服务；图文设计制作；打字复印。（除依法须经批准的项目外，凭营业执照依法自主开展经营活动）</w:t>
      </w:r>
    </w:p>
    <w:p w14:paraId="147712D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组织架构</w:t>
      </w:r>
    </w:p>
    <w:p w14:paraId="6D10994B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根据职责，内设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个部室：</w:t>
      </w:r>
    </w:p>
    <w:p w14:paraId="4201D84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综合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办公室</w:t>
      </w:r>
    </w:p>
    <w:p w14:paraId="18B5E68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负责做好各级部门的协调及公司内部行政管理工作。包括：日常事务管理及制度建立、公文、档案、会务、业务接待、后勤服务管理；人事、劳资、培训、考核、薪酬、劳务管理等。</w:t>
      </w:r>
    </w:p>
    <w:p w14:paraId="7CB926B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（二）财务部</w:t>
      </w:r>
    </w:p>
    <w:p w14:paraId="17A8B47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按照《中华人民共和国会计法》和国家有关财务、会计制度的规定，建立财务管理制度。做好公司财务预算、会计核算与监督、资金管理、内部审计、资金计划与风险控制等工作，并协调好公司与上级主管部门、财政、银行、税务、工商等部门的关系。</w:t>
      </w:r>
    </w:p>
    <w:p w14:paraId="38F957D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生产业务部</w:t>
      </w:r>
    </w:p>
    <w:p w14:paraId="50B9D9D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负责统筹车间生产、采购、质检、机器维护、仓储、安全等管理工作；负责客户对接、市场开发、订单接收、订单跟进等管理工作。</w:t>
      </w:r>
    </w:p>
    <w:p w14:paraId="0B7A46C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三、领导班子介绍</w:t>
      </w:r>
    </w:p>
    <w:p w14:paraId="2B530C1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18" w:leftChars="290" w:hanging="1280" w:hangingChars="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黄志勇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 xml:space="preserve">  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代表人、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执行董事兼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总经理，主持公司全面工作</w:t>
      </w:r>
    </w:p>
    <w:p w14:paraId="59AA142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shd w:val="clear" w:color="auto" w:fill="FFFFFF"/>
          <w:lang w:val="en-US" w:eastAsia="zh-CN"/>
        </w:rPr>
        <w:t>林梦迪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 xml:space="preserve">  副总经理，分管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办公室、财务部和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生产业务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部</w:t>
      </w:r>
    </w:p>
    <w:p w14:paraId="3744B79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　　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四、办公地点</w:t>
      </w:r>
    </w:p>
    <w:p w14:paraId="4AE1641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  <w:t>清沙大道松岗中学左侧</w:t>
      </w:r>
    </w:p>
    <w:p w14:paraId="6F5B9F0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　　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五、联系方式</w:t>
      </w:r>
    </w:p>
    <w:p w14:paraId="7C05C8C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办公电话：0763-3810337</w:t>
      </w:r>
    </w:p>
    <w:p w14:paraId="1444956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六、监督与举报</w:t>
      </w:r>
    </w:p>
    <w:p w14:paraId="3DA8F3A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请广大人民群众、社会团体在与我司合作前，认真核实相关信息，增强识别能力。发现假冒以我司名义对外开展洽谈业务的，请拨打举报电话 :0763-3810337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并提供线索。</w:t>
      </w:r>
    </w:p>
    <w:sectPr>
      <w:footerReference r:id="rId5" w:type="default"/>
      <w:pgSz w:w="11906" w:h="16838"/>
      <w:pgMar w:top="2211" w:right="1474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2164BD-6D9E-491A-8BE4-A94AE87B11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BD0508-0860-4E2B-ABA6-E121615A504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76C880D-3875-45C6-B8AF-82B5E129BF7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36D228D-2B85-4235-92C3-946E81250AA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A81D1E0-545E-469A-BD5A-4E72EF7095B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8A72D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0F97A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D0F97A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mZGI2NzVhOTI5MTBhMDA3ZmNmYzU2NmJiMGEzOWIifQ=="/>
  </w:docVars>
  <w:rsids>
    <w:rsidRoot w:val="58A45576"/>
    <w:rsid w:val="00226070"/>
    <w:rsid w:val="01D84888"/>
    <w:rsid w:val="03A728D3"/>
    <w:rsid w:val="052F2F03"/>
    <w:rsid w:val="06861374"/>
    <w:rsid w:val="07461F0F"/>
    <w:rsid w:val="0DCD2DC7"/>
    <w:rsid w:val="0F0A2353"/>
    <w:rsid w:val="101D773A"/>
    <w:rsid w:val="104F362E"/>
    <w:rsid w:val="110D77B5"/>
    <w:rsid w:val="1320556D"/>
    <w:rsid w:val="134A310C"/>
    <w:rsid w:val="14B222D1"/>
    <w:rsid w:val="14DB3E86"/>
    <w:rsid w:val="15E11F8A"/>
    <w:rsid w:val="178E728B"/>
    <w:rsid w:val="1CC31423"/>
    <w:rsid w:val="1D632E00"/>
    <w:rsid w:val="208A4B48"/>
    <w:rsid w:val="244F00B3"/>
    <w:rsid w:val="29406AC1"/>
    <w:rsid w:val="2E8C5F2F"/>
    <w:rsid w:val="34C64B9B"/>
    <w:rsid w:val="363C648D"/>
    <w:rsid w:val="36A302BA"/>
    <w:rsid w:val="373323BE"/>
    <w:rsid w:val="38C44830"/>
    <w:rsid w:val="3B747371"/>
    <w:rsid w:val="3C6E4EC6"/>
    <w:rsid w:val="3E7C7D6E"/>
    <w:rsid w:val="3F9637A0"/>
    <w:rsid w:val="42660B19"/>
    <w:rsid w:val="45832724"/>
    <w:rsid w:val="45CD27F1"/>
    <w:rsid w:val="47266AC9"/>
    <w:rsid w:val="49351245"/>
    <w:rsid w:val="4FD022E2"/>
    <w:rsid w:val="50B77E1C"/>
    <w:rsid w:val="512C1180"/>
    <w:rsid w:val="51703763"/>
    <w:rsid w:val="538434F5"/>
    <w:rsid w:val="55060744"/>
    <w:rsid w:val="55AA3CF8"/>
    <w:rsid w:val="55F659B9"/>
    <w:rsid w:val="569F23F4"/>
    <w:rsid w:val="57234DD3"/>
    <w:rsid w:val="583C439E"/>
    <w:rsid w:val="585F1E3B"/>
    <w:rsid w:val="58A45576"/>
    <w:rsid w:val="592D6B0B"/>
    <w:rsid w:val="5C590EB4"/>
    <w:rsid w:val="5D243283"/>
    <w:rsid w:val="601813C6"/>
    <w:rsid w:val="63414935"/>
    <w:rsid w:val="64F733FB"/>
    <w:rsid w:val="68653780"/>
    <w:rsid w:val="6C476044"/>
    <w:rsid w:val="6E303B2D"/>
    <w:rsid w:val="6E6F4989"/>
    <w:rsid w:val="6F1E2BC1"/>
    <w:rsid w:val="6F904307"/>
    <w:rsid w:val="713A2FED"/>
    <w:rsid w:val="71706E66"/>
    <w:rsid w:val="73E55492"/>
    <w:rsid w:val="79FF4DD4"/>
    <w:rsid w:val="7C755E00"/>
    <w:rsid w:val="7E1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/>
      <w:ind w:firstLine="420" w:firstLineChars="200"/>
    </w:pPr>
    <w:rPr>
      <w:sz w:val="20"/>
      <w:szCs w:val="20"/>
    </w:rPr>
  </w:style>
  <w:style w:type="paragraph" w:styleId="3">
    <w:name w:val="toc 4"/>
    <w:basedOn w:val="1"/>
    <w:next w:val="1"/>
    <w:qFormat/>
    <w:uiPriority w:val="0"/>
    <w:pPr>
      <w:ind w:left="630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778</Characters>
  <Lines>0</Lines>
  <Paragraphs>0</Paragraphs>
  <TotalTime>1</TotalTime>
  <ScaleCrop>false</ScaleCrop>
  <LinksUpToDate>false</LinksUpToDate>
  <CharactersWithSpaces>787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2024-07-17T03:10:00Z</dcterms:created>
  <dc:creator>嘉欣</dc:creator>
  <cp:lastModifiedBy>*_Mandy.</cp:lastModifiedBy>
  <dcterms:modified xsi:type="dcterms:W3CDTF">2025-06-27T07:09:28Z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AF5B4AD02E4B4E238C48895C1BB4194D_13</vt:lpwstr>
  </property>
  <property fmtid="{D5CDD505-2E9C-101B-9397-08002B2CF9AE}" pid="4" name="KSOTemplateDocerSaveRecord">
    <vt:lpwstr>eyJoZGlkIjoiMmE3YmI0ZDA3MDJmZTc5Y2IxYWQxNDA1MjRhNjg4MTUiLCJ1c2VySWQiOiI1MTAwNjEwNDMifQ==</vt:lpwstr>
  </property>
</Properties>
</file>